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Application Forms for Import of HCFCs/R22 Refrigerant</w:t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"/>
        <w:gridCol w:w="3855"/>
        <w:gridCol w:w="4575"/>
        <w:tblGridChange w:id="0">
          <w:tblGrid>
            <w:gridCol w:w="900"/>
            <w:gridCol w:w="3855"/>
            <w:gridCol w:w="457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Details of the Applicant (Importer):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the Applicant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Contact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 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and Address of the Company/Business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Details of HCFC to be imported, Suppliers and Others: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 of ODS (HCFC) including chemical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HS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Quantity (kg)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Name, address and contact details of the Supplier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Country of origin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Intended date of Import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Port of Entry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viii)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the End user, if known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ix)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Copy of Import License from MoEA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Country of Export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Note: The application must be submitted at least 10 days before the intended date of import</w:t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Signature of the Applicant:</w:t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Date:                                                                     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Seal of the Company</w:t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spacing w:after="0" w:line="276" w:lineRule="auto"/>
        <w:rPr>
          <w:rFonts w:ascii="Times New Roman" w:cs="Times New Roman" w:eastAsia="Times New Roman" w:hAnsi="Times New Roman"/>
          <w:b w:val="1"/>
          <w:i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Submit the duly filled form to NOU, DECC, MoENR or fax it to 02-323384 or you may email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ff"/>
          <w:sz w:val="24"/>
          <w:szCs w:val="24"/>
          <w:rtl w:val="0"/>
        </w:rPr>
        <w:t xml:space="preserve">kdorji@moenr.gov.bt</w:t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450" w:top="245" w:left="1354" w:right="119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Uchen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color="823b0b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P.O Box No. 141, Telephone (975) 323384/324323/326993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color="823b0b" w:space="1" w:sz="24" w:val="single"/>
      </w:pBdr>
      <w:tabs>
        <w:tab w:val="center" w:leader="none" w:pos="4680"/>
        <w:tab w:val="right" w:leader="none" w:pos="9360"/>
      </w:tabs>
      <w:jc w:val="center"/>
      <w:rPr/>
    </w:pPr>
    <w:r w:rsidDel="00000000" w:rsidR="00000000" w:rsidRPr="00000000">
      <w:rPr>
        <w:rtl w:val="0"/>
      </w:rPr>
      <w:t xml:space="preserve">P.O Box No. 141, Telephone (975) 323384/324323/326993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leader="none" w:pos="4680"/>
        <w:tab w:val="right" w:leader="none" w:pos="9360"/>
      </w:tabs>
      <w:spacing w:after="0" w:line="276" w:lineRule="auto"/>
      <w:ind w:left="1800" w:right="2160" w:firstLine="0"/>
      <w:jc w:val="center"/>
      <w:rPr>
        <w:rFonts w:ascii="Uchen" w:cs="Uchen" w:eastAsia="Uchen" w:hAnsi="Uchen"/>
        <w:b w:val="1"/>
        <w:sz w:val="24"/>
        <w:szCs w:val="24"/>
      </w:rPr>
    </w:pPr>
    <w:r w:rsidDel="00000000" w:rsidR="00000000" w:rsidRPr="00000000">
      <w:rPr>
        <w:rFonts w:ascii="Uchen" w:cs="Uchen" w:eastAsia="Uchen" w:hAnsi="Uchen"/>
        <w:b w:val="1"/>
        <w:sz w:val="24"/>
        <w:szCs w:val="24"/>
        <w:rtl w:val="0"/>
      </w:rPr>
      <w:t xml:space="preserve">དཔལ་ལྡན་འབྲུག་གཞུང་།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-111755</wp:posOffset>
          </wp:positionH>
          <wp:positionV relativeFrom="paragraph">
            <wp:posOffset>-74926</wp:posOffset>
          </wp:positionV>
          <wp:extent cx="1285875" cy="1295843"/>
          <wp:effectExtent b="0" l="0" r="0" t="0"/>
          <wp:wrapSquare wrapText="bothSides" distB="0" distT="0" distL="114300" distR="114300"/>
          <wp:docPr descr="F:\bhutan government logo small.jpg" id="13" name="image1.jpg"/>
          <a:graphic>
            <a:graphicData uri="http://schemas.openxmlformats.org/drawingml/2006/picture">
              <pic:pic>
                <pic:nvPicPr>
                  <pic:cNvPr descr="F:\bhutan government logo smal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12958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4786096</wp:posOffset>
          </wp:positionH>
          <wp:positionV relativeFrom="paragraph">
            <wp:posOffset>137160</wp:posOffset>
          </wp:positionV>
          <wp:extent cx="1285875" cy="960083"/>
          <wp:effectExtent b="0" l="0" r="0" t="0"/>
          <wp:wrapSquare wrapText="bothSides" distB="0" distT="0" distL="114300" distR="11430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9600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tabs>
        <w:tab w:val="center" w:leader="none" w:pos="4680"/>
        <w:tab w:val="right" w:leader="none" w:pos="9360"/>
      </w:tabs>
      <w:spacing w:after="0" w:line="276" w:lineRule="auto"/>
      <w:ind w:left="1800" w:right="2160" w:firstLine="0"/>
      <w:jc w:val="center"/>
      <w:rPr>
        <w:rFonts w:ascii="Uchen" w:cs="Uchen" w:eastAsia="Uchen" w:hAnsi="Uchen"/>
        <w:b w:val="1"/>
        <w:sz w:val="24"/>
        <w:szCs w:val="24"/>
      </w:rPr>
    </w:pPr>
    <w:r w:rsidDel="00000000" w:rsidR="00000000" w:rsidRPr="00000000">
      <w:rPr>
        <w:rFonts w:ascii="Uchen" w:cs="Uchen" w:eastAsia="Uchen" w:hAnsi="Uchen"/>
        <w:b w:val="1"/>
        <w:sz w:val="24"/>
        <w:szCs w:val="24"/>
        <w:rtl w:val="0"/>
      </w:rPr>
      <w:t xml:space="preserve">ནུས་ཤུགས་དང་རང་བཞིན་ཐོན་སྐྱེད་ལྷན་ཁག།</w:t>
    </w:r>
  </w:p>
  <w:p w:rsidR="00000000" w:rsidDel="00000000" w:rsidP="00000000" w:rsidRDefault="00000000" w:rsidRPr="00000000" w14:paraId="00000040">
    <w:pPr>
      <w:tabs>
        <w:tab w:val="center" w:leader="none" w:pos="4680"/>
        <w:tab w:val="right" w:leader="none" w:pos="9360"/>
      </w:tabs>
      <w:spacing w:after="0" w:line="276" w:lineRule="auto"/>
      <w:ind w:left="1800" w:right="2160" w:firstLine="0"/>
      <w:jc w:val="center"/>
      <w:rPr>
        <w:rFonts w:ascii="Uchen" w:cs="Uchen" w:eastAsia="Uchen" w:hAnsi="Uchen"/>
        <w:b w:val="1"/>
        <w:sz w:val="24"/>
        <w:szCs w:val="24"/>
      </w:rPr>
    </w:pPr>
    <w:r w:rsidDel="00000000" w:rsidR="00000000" w:rsidRPr="00000000">
      <w:rPr>
        <w:rFonts w:ascii="Uchen" w:cs="Uchen" w:eastAsia="Uchen" w:hAnsi="Uchen"/>
        <w:b w:val="1"/>
        <w:sz w:val="24"/>
        <w:szCs w:val="24"/>
        <w:rtl w:val="0"/>
      </w:rPr>
      <w:t xml:space="preserve">མཐའ་འཁོར་གནས་སྟངས་དང་ས་གཤིས་འགྱུར་བགྲོད་ལས་ཁུངས།</w:t>
    </w:r>
  </w:p>
  <w:p w:rsidR="00000000" w:rsidDel="00000000" w:rsidP="00000000" w:rsidRDefault="00000000" w:rsidRPr="00000000" w14:paraId="00000041">
    <w:pPr>
      <w:spacing w:after="0" w:line="276" w:lineRule="auto"/>
      <w:ind w:left="1800" w:right="2160" w:firstLine="0"/>
      <w:jc w:val="center"/>
      <w:rPr>
        <w:rFonts w:ascii="Uchen" w:cs="Uchen" w:eastAsia="Uchen" w:hAnsi="Uche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Department of Environment and Climate Change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after="0" w:line="276" w:lineRule="auto"/>
      <w:ind w:left="1800" w:right="2160" w:firstLine="0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Ministry of Energy and Natural Resources</w:t>
    </w:r>
  </w:p>
  <w:p w:rsidR="00000000" w:rsidDel="00000000" w:rsidP="00000000" w:rsidRDefault="00000000" w:rsidRPr="00000000" w14:paraId="00000043">
    <w:pPr>
      <w:spacing w:after="0" w:line="276" w:lineRule="auto"/>
      <w:ind w:left="1800" w:right="2160" w:firstLine="0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Royal Government of Bhutan</w:t>
    </w:r>
  </w:p>
  <w:p w:rsidR="00000000" w:rsidDel="00000000" w:rsidP="00000000" w:rsidRDefault="00000000" w:rsidRPr="00000000" w14:paraId="00000044">
    <w:pPr>
      <w:spacing w:line="276" w:lineRule="auto"/>
      <w:ind w:left="1800" w:right="2160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Thimphu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spacing w:after="200" w:line="276" w:lineRule="auto"/>
      <w:ind w:left="1800" w:right="2160" w:firstLine="0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9002F3"/>
    <w:rPr>
      <w:rFonts w:eastAsiaTheme="minorHAnsi"/>
    </w:rPr>
  </w:style>
  <w:style w:type="paragraph" w:styleId="Heading1">
    <w:name w:val="heading 1"/>
    <w:basedOn w:val="Normal2"/>
    <w:next w:val="Normal2"/>
    <w:rsid w:val="00BD1D99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2"/>
    <w:next w:val="Normal2"/>
    <w:rsid w:val="00BD1D99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2"/>
    <w:next w:val="Normal2"/>
    <w:rsid w:val="00BD1D99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2"/>
    <w:next w:val="Normal2"/>
    <w:rsid w:val="00BD1D99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2"/>
    <w:next w:val="Normal2"/>
    <w:rsid w:val="00BD1D99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2"/>
    <w:next w:val="Normal2"/>
    <w:rsid w:val="00BD1D9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D454CD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BD1D99"/>
  </w:style>
  <w:style w:type="paragraph" w:styleId="Title">
    <w:name w:val="Title"/>
    <w:basedOn w:val="Normal2"/>
    <w:next w:val="Normal2"/>
    <w:rsid w:val="00BD1D99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2"/>
    <w:rsid w:val="00BD1D99"/>
  </w:style>
  <w:style w:type="paragraph" w:styleId="Header">
    <w:name w:val="header"/>
    <w:basedOn w:val="Normal"/>
    <w:link w:val="HeaderChar"/>
    <w:uiPriority w:val="99"/>
    <w:unhideWhenUsed w:val="1"/>
    <w:rsid w:val="00850D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50DA8"/>
  </w:style>
  <w:style w:type="paragraph" w:styleId="Footer">
    <w:name w:val="footer"/>
    <w:basedOn w:val="Normal"/>
    <w:link w:val="FooterChar"/>
    <w:uiPriority w:val="99"/>
    <w:unhideWhenUsed w:val="1"/>
    <w:rsid w:val="00850D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50DA8"/>
  </w:style>
  <w:style w:type="paragraph" w:styleId="NoSpacing">
    <w:name w:val="No Spacing"/>
    <w:link w:val="NoSpacingChar"/>
    <w:uiPriority w:val="1"/>
    <w:qFormat w:val="1"/>
    <w:rsid w:val="009002F3"/>
    <w:rPr>
      <w:rFonts w:eastAsiaTheme="minorHAnsi"/>
    </w:rPr>
  </w:style>
  <w:style w:type="paragraph" w:styleId="ListParagraph">
    <w:name w:val="List Paragraph"/>
    <w:aliases w:val="References,List Paragraph (numbered (a)),Source,Normal 2,Main numbered paragraph,List_Paragraph,Multilevel para_II,List Paragraph1,MC Paragraphe Liste,Colorful List - Accent 11,Bullets,Akapit z listą BS,List Bullet-OpsManual,Title Style 1"/>
    <w:basedOn w:val="Normal"/>
    <w:link w:val="ListParagraphChar"/>
    <w:uiPriority w:val="34"/>
    <w:qFormat w:val="1"/>
    <w:rsid w:val="008413AA"/>
    <w:pPr>
      <w:spacing w:after="160" w:line="259" w:lineRule="auto"/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1FD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1FD6"/>
    <w:rPr>
      <w:rFonts w:ascii="Segoe UI" w:cs="Segoe UI" w:hAnsi="Segoe UI" w:eastAsiaTheme="minorHAnsi"/>
      <w:sz w:val="18"/>
      <w:szCs w:val="1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BD1D9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 w:val="1"/>
    <w:rsid w:val="00F7529B"/>
    <w:rPr>
      <w:color w:val="0563c1" w:themeColor="hyperlink"/>
      <w:u w:val="single"/>
    </w:rPr>
  </w:style>
  <w:style w:type="character" w:styleId="Emphasis">
    <w:name w:val="Emphasis"/>
    <w:basedOn w:val="DefaultParagraphFont"/>
    <w:qFormat w:val="1"/>
    <w:rsid w:val="00227D09"/>
    <w:rPr>
      <w:i w:val="1"/>
      <w:iCs w:val="1"/>
    </w:rPr>
  </w:style>
  <w:style w:type="character" w:styleId="apple-style-span" w:customStyle="1">
    <w:name w:val="apple-style-span"/>
    <w:basedOn w:val="DefaultParagraphFont"/>
    <w:rsid w:val="00227D09"/>
  </w:style>
  <w:style w:type="paragraph" w:styleId="NormalWeb">
    <w:name w:val="Normal (Web)"/>
    <w:basedOn w:val="Normal"/>
    <w:uiPriority w:val="99"/>
    <w:unhideWhenUsed w:val="1"/>
    <w:rsid w:val="00D54E1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ListParagraphChar" w:customStyle="1">
    <w:name w:val="List Paragraph Char"/>
    <w:aliases w:val="References Char,List Paragraph (numbered (a)) Char,Source Char,Normal 2 Char,Main numbered paragraph Char,List_Paragraph Char,Multilevel para_II Char,List Paragraph1 Char,MC Paragraphe Liste Char,Colorful List - Accent 11 Char"/>
    <w:basedOn w:val="DefaultParagraphFont"/>
    <w:link w:val="ListParagraph"/>
    <w:uiPriority w:val="34"/>
    <w:locked w:val="1"/>
    <w:rsid w:val="00D728E2"/>
    <w:rPr>
      <w:rFonts w:eastAsiaTheme="minorHAnsi"/>
    </w:rPr>
  </w:style>
  <w:style w:type="table" w:styleId="TableGrid">
    <w:name w:val="Table Grid"/>
    <w:basedOn w:val="TableNormal"/>
    <w:uiPriority w:val="39"/>
    <w:rsid w:val="00D23712"/>
    <w:pPr>
      <w:spacing w:after="0" w:line="240" w:lineRule="auto"/>
    </w:pPr>
    <w:rPr>
      <w:rFonts w:asciiTheme="minorHAnsi" w:cstheme="minorBidi" w:eastAsiaTheme="minorHAnsi" w:hAnsiTheme="minorHAnsi"/>
      <w:lang w:bidi="ar-SA" w:val="en-IN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BodyText">
    <w:name w:val="Body Text"/>
    <w:basedOn w:val="Normal"/>
    <w:link w:val="BodyTextChar"/>
    <w:uiPriority w:val="99"/>
    <w:unhideWhenUsed w:val="1"/>
    <w:rsid w:val="0034674B"/>
    <w:pPr>
      <w:spacing w:after="0"/>
      <w:jc w:val="both"/>
    </w:pPr>
    <w:rPr>
      <w:rFonts w:ascii="Cambria" w:cs="Arial" w:hAnsi="Cambria"/>
      <w:sz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34674B"/>
    <w:rPr>
      <w:rFonts w:ascii="Cambria" w:cs="Arial" w:hAnsi="Cambria" w:eastAsiaTheme="minorHAnsi"/>
      <w:sz w:val="24"/>
    </w:rPr>
  </w:style>
  <w:style w:type="character" w:styleId="apple-converted-space" w:customStyle="1">
    <w:name w:val="apple-converted-space"/>
    <w:basedOn w:val="DefaultParagraphFont"/>
    <w:rsid w:val="00470984"/>
  </w:style>
  <w:style w:type="character" w:styleId="apple-tab-span" w:customStyle="1">
    <w:name w:val="apple-tab-span"/>
    <w:basedOn w:val="DefaultParagraphFont"/>
    <w:rsid w:val="00776422"/>
  </w:style>
  <w:style w:type="character" w:styleId="SubtitleChar" w:customStyle="1">
    <w:name w:val="Subtitle Char"/>
    <w:basedOn w:val="DefaultParagraphFont"/>
    <w:link w:val="Subtitle"/>
    <w:uiPriority w:val="11"/>
    <w:rsid w:val="007B74D0"/>
    <w:rPr>
      <w:rFonts w:ascii="Georgia" w:cs="Georgia" w:eastAsia="Georgia" w:hAnsi="Georgia"/>
      <w:i w:val="1"/>
      <w:color w:val="666666"/>
      <w:sz w:val="48"/>
      <w:szCs w:val="48"/>
    </w:rPr>
  </w:style>
  <w:style w:type="character" w:styleId="NoSpacingChar" w:customStyle="1">
    <w:name w:val="No Spacing Char"/>
    <w:basedOn w:val="DefaultParagraphFont"/>
    <w:link w:val="NoSpacing"/>
    <w:uiPriority w:val="1"/>
    <w:qFormat w:val="1"/>
    <w:locked w:val="1"/>
    <w:rsid w:val="00760189"/>
    <w:rPr>
      <w:rFonts w:eastAsiaTheme="minorHAnsi"/>
    </w:rPr>
  </w:style>
  <w:style w:type="character" w:styleId="Heading7Char" w:customStyle="1">
    <w:name w:val="Heading 7 Char"/>
    <w:basedOn w:val="DefaultParagraphFont"/>
    <w:link w:val="Heading7"/>
    <w:uiPriority w:val="9"/>
    <w:rsid w:val="00D454CD"/>
    <w:rPr>
      <w:rFonts w:asciiTheme="majorHAnsi" w:cstheme="majorBidi" w:eastAsiaTheme="majorEastAsia" w:hAnsiTheme="majorHAnsi"/>
      <w:i w:val="1"/>
      <w:iCs w:val="1"/>
      <w:color w:val="404040" w:themeColor="text1" w:themeTint="0000BF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chen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ErdcT8TSIw0pemDkrchGV4F9Ow==">CgMxLjA4AHIhMUMxM0dsSmdueVBZWDc2YzhFOHRYQUJqNXN1T2EybEZE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2022-01-10T09:37:00Z</dcterms:created>
  <dc:creator>Microsoft Office User</dc:creator>
</cp:coreProperties>
</file>