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76" w:lineRule="auto"/>
        <w:jc w:val="center"/>
        <w:rPr>
          <w:rFonts w:ascii="Garamond" w:cs="Garamond" w:eastAsia="Garamond" w:hAnsi="Garamond"/>
          <w:b w:val="1"/>
          <w:bCs w:val="1"/>
          <w:sz w:val="24"/>
          <w:szCs w:val="24"/>
        </w:rPr>
      </w:pPr>
      <w:bookmarkStart w:colFirst="0" w:colLast="0" w:name="_c86ae1ilc15w" w:id="0"/>
      <w:bookmarkEnd w:id="0"/>
      <w:r w:rsidDel="00000000" w:rsidR="00000000" w:rsidRPr="00000000">
        <w:rPr>
          <w:rFonts w:ascii="Garamond" w:cs="Garamond" w:eastAsia="Garamond" w:hAnsi="Garamond"/>
          <w:b w:val="1"/>
          <w:bCs w:val="1"/>
          <w:sz w:val="24"/>
          <w:szCs w:val="24"/>
          <w:rtl w:val="0"/>
        </w:rPr>
        <w:t xml:space="preserve">  Initial Environmental Examination (IEE) Form for Tourism Projects -2026</w:t>
      </w:r>
    </w:p>
    <w:p w:rsidR="00000000" w:rsidDel="00000000" w:rsidP="00000000" w:rsidRDefault="00000000" w:rsidRPr="00000000" w14:paraId="00000002">
      <w:pPr>
        <w:spacing w:after="120" w:line="276" w:lineRule="auto"/>
        <w:rPr>
          <w:rFonts w:ascii="Garamond" w:cs="Garamond" w:eastAsia="Garamond" w:hAnsi="Garamond"/>
          <w:b w:val="1"/>
          <w:bCs w:val="1"/>
          <w:sz w:val="24"/>
          <w:szCs w:val="24"/>
        </w:rPr>
      </w:pPr>
      <w:bookmarkStart w:colFirst="0" w:colLast="0" w:name="_vwzh2mtmfmtj" w:id="1"/>
      <w:bookmarkEnd w:id="1"/>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43600" cy="2957513"/>
                <wp:effectExtent b="0" l="0" r="0" t="0"/>
                <wp:wrapSquare wrapText="bothSides" distB="0" distT="0" distL="114300" distR="114300"/>
                <wp:docPr id="2" name=""/>
                <a:graphic>
                  <a:graphicData uri="http://schemas.microsoft.com/office/word/2010/wordprocessingShape">
                    <wps:wsp>
                      <wps:cNvSpPr/>
                      <wps:cNvPr id="2" name="Shape 2"/>
                      <wps:spPr>
                        <a:xfrm>
                          <a:off x="2548200" y="2610650"/>
                          <a:ext cx="5595600" cy="2889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Note 1: The IEE form submitted may be expanded or adjusted as necessary, provided that the original headings remain unchanged. The form must be typed in </w:t>
                            </w:r>
                            <w:r w:rsidDel="00000000" w:rsidR="00000000" w:rsidRPr="00000000">
                              <w:rPr>
                                <w:rFonts w:ascii="Garamond" w:cs="Garamond" w:eastAsia="Garamond" w:hAnsi="Garamond"/>
                                <w:b w:val="0"/>
                                <w:i w:val="1"/>
                                <w:smallCaps w:val="0"/>
                                <w:strike w:val="0"/>
                                <w:color w:val="000000"/>
                                <w:sz w:val="24"/>
                                <w:vertAlign w:val="baseline"/>
                              </w:rPr>
                              <w:t xml:space="preserve">Garamond</w:t>
                            </w:r>
                            <w:r w:rsidDel="00000000" w:rsidR="00000000" w:rsidRPr="00000000">
                              <w:rPr>
                                <w:rFonts w:ascii="Garamond" w:cs="Garamond" w:eastAsia="Garamond" w:hAnsi="Garamond"/>
                                <w:b w:val="0"/>
                                <w:i w:val="0"/>
                                <w:smallCaps w:val="0"/>
                                <w:strike w:val="0"/>
                                <w:color w:val="000000"/>
                                <w:sz w:val="24"/>
                                <w:vertAlign w:val="baseline"/>
                              </w:rPr>
                              <w:t xml:space="preserve">, font size 12. Handwritten submissions will not be accepted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2: In accordance with section 47 of the Regulation for Environmental Clearance of Projects 2016, consent must be obtained from individual or juristic person if activity has direct impact on a property.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3: The completed IEE form shall be submitted to the relevant Competent Authority.</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4:  The completed IEE form shall be the basis to determine the requirement of Environmental Impact Assessment (EIA). If EIA is required, applicant will be notified to submit Terms of Reference for the project.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5: The application shall be subjected to Fee Schedules to cover the cost of administering the Environmental Assessment Act, 2000.</w:t>
                            </w:r>
                          </w:p>
                          <w:p w:rsidR="00000000" w:rsidDel="00000000" w:rsidP="00000000" w:rsidRDefault="00000000" w:rsidRPr="00000000">
                            <w:pPr>
                              <w:spacing w:after="200" w:before="0" w:line="240"/>
                              <w:ind w:left="72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43600" cy="2957513"/>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943600" cy="2957513"/>
                        </a:xfrm>
                        <a:prstGeom prst="rect"/>
                        <a:ln/>
                      </pic:spPr>
                    </pic:pic>
                  </a:graphicData>
                </a:graphic>
              </wp:anchor>
            </w:drawing>
          </mc:Fallback>
        </mc:AlternateContent>
      </w:r>
    </w:p>
    <w:p w:rsidR="00000000" w:rsidDel="00000000" w:rsidP="00000000" w:rsidRDefault="00000000" w:rsidRPr="00000000" w14:paraId="00000003">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   General Information                                                                                                                            </w:t>
      </w:r>
      <w:r w:rsidDel="00000000" w:rsidR="00000000" w:rsidRPr="00000000">
        <w:rPr>
          <w:rFonts w:ascii="Garamond" w:cs="Garamond" w:eastAsia="Garamond" w:hAnsi="Garamond"/>
          <w:sz w:val="24"/>
          <w:szCs w:val="24"/>
          <w:rtl w:val="0"/>
        </w:rPr>
        <w:t xml:space="preserve">1.1. Name of the project, tick as appropriate:</w:t>
      </w:r>
    </w:p>
    <w:p w:rsidR="00000000" w:rsidDel="00000000" w:rsidP="00000000" w:rsidRDefault="00000000" w:rsidRPr="00000000" w14:paraId="00000004">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Hotels/Resorts/Service Apartments/Accommodations</w:t>
      </w:r>
    </w:p>
    <w:p w:rsidR="00000000" w:rsidDel="00000000" w:rsidP="00000000" w:rsidRDefault="00000000" w:rsidRPr="00000000" w14:paraId="00000005">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Eco-lodge</w:t>
      </w:r>
    </w:p>
    <w:p w:rsidR="00000000" w:rsidDel="00000000" w:rsidP="00000000" w:rsidRDefault="00000000" w:rsidRPr="00000000" w14:paraId="00000006">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Homestay</w:t>
      </w:r>
      <w:r w:rsidDel="00000000" w:rsidR="00000000" w:rsidRPr="00000000">
        <w:rPr>
          <w:rtl w:val="0"/>
        </w:rPr>
      </w:r>
    </w:p>
    <w:p w:rsidR="00000000" w:rsidDel="00000000" w:rsidP="00000000" w:rsidRDefault="00000000" w:rsidRPr="00000000" w14:paraId="00000007">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Road-side amenities </w:t>
      </w:r>
    </w:p>
    <w:p w:rsidR="00000000" w:rsidDel="00000000" w:rsidP="00000000" w:rsidRDefault="00000000" w:rsidRPr="00000000" w14:paraId="00000008">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Eco-trail</w:t>
      </w:r>
    </w:p>
    <w:p w:rsidR="00000000" w:rsidDel="00000000" w:rsidP="00000000" w:rsidRDefault="00000000" w:rsidRPr="00000000" w14:paraId="00000009">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Canopy trail</w:t>
      </w:r>
    </w:p>
    <w:p w:rsidR="00000000" w:rsidDel="00000000" w:rsidP="00000000" w:rsidRDefault="00000000" w:rsidRPr="00000000" w14:paraId="0000000A">
      <w:pPr>
        <w:numPr>
          <w:ilvl w:val="0"/>
          <w:numId w:val="4"/>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Biking Trail</w:t>
      </w:r>
      <w:r w:rsidDel="00000000" w:rsidR="00000000" w:rsidRPr="00000000">
        <w:rPr>
          <w:rtl w:val="0"/>
        </w:rPr>
      </w:r>
    </w:p>
    <w:p w:rsidR="00000000" w:rsidDel="00000000" w:rsidP="00000000" w:rsidRDefault="00000000" w:rsidRPr="00000000" w14:paraId="0000000B">
      <w:pPr>
        <w:numPr>
          <w:ilvl w:val="0"/>
          <w:numId w:val="4"/>
        </w:numPr>
        <w:spacing w:after="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Others (specify):........................................ </w:t>
      </w:r>
      <w:r w:rsidDel="00000000" w:rsidR="00000000" w:rsidRPr="00000000">
        <w:rPr>
          <w:rtl w:val="0"/>
        </w:rPr>
      </w:r>
    </w:p>
    <w:p w:rsidR="00000000" w:rsidDel="00000000" w:rsidP="00000000" w:rsidRDefault="00000000" w:rsidRPr="00000000" w14:paraId="0000000C">
      <w:pPr>
        <w:spacing w:after="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D">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Application (Tick as appropriate):       </w:t>
      </w:r>
    </w:p>
    <w:p w:rsidR="00000000" w:rsidDel="00000000" w:rsidP="00000000" w:rsidRDefault="00000000" w:rsidRPr="00000000" w14:paraId="0000000E">
      <w:pPr>
        <w:numPr>
          <w:ilvl w:val="0"/>
          <w:numId w:val="6"/>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New         </w:t>
      </w:r>
    </w:p>
    <w:p w:rsidR="00000000" w:rsidDel="00000000" w:rsidP="00000000" w:rsidRDefault="00000000" w:rsidRPr="00000000" w14:paraId="0000000F">
      <w:pPr>
        <w:numPr>
          <w:ilvl w:val="0"/>
          <w:numId w:val="6"/>
        </w:numPr>
        <w:spacing w:after="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Modification</w:t>
        <w:tab/>
        <w:t xml:space="preserve">     </w:t>
      </w:r>
    </w:p>
    <w:p w:rsidR="00000000" w:rsidDel="00000000" w:rsidP="00000000" w:rsidRDefault="00000000" w:rsidRPr="00000000" w14:paraId="00000010">
      <w:pPr>
        <w:spacing w:after="20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Project type:</w:t>
      </w:r>
    </w:p>
    <w:p w:rsidR="00000000" w:rsidDel="00000000" w:rsidP="00000000" w:rsidRDefault="00000000" w:rsidRPr="00000000" w14:paraId="00000011">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 Applicant Details                                                                                                                                   </w:t>
      </w:r>
      <w:r w:rsidDel="00000000" w:rsidR="00000000" w:rsidRPr="00000000">
        <w:rPr>
          <w:rFonts w:ascii="Garamond" w:cs="Garamond" w:eastAsia="Garamond" w:hAnsi="Garamond"/>
          <w:sz w:val="24"/>
          <w:szCs w:val="24"/>
          <w:rtl w:val="0"/>
        </w:rPr>
        <w:t xml:space="preserve">2.1. Name of the applicant:…………………                                                                                                                               2.2. Citizenship Identity Card Number (Optional):…………………                                                                                                                  2.3. Address:…………………                                                                                                                                                                      2.4. Post Box No.(if applicable):…………………                                                                                                                        2.5. Contact No.:…………………                                                                                                                                                                                                                       2.7. Email address:…………………</w:t>
      </w:r>
    </w:p>
    <w:p w:rsidR="00000000" w:rsidDel="00000000" w:rsidP="00000000" w:rsidRDefault="00000000" w:rsidRPr="00000000" w14:paraId="00000012">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3. Details of the environmental focal person of the project </w:t>
      </w:r>
    </w:p>
    <w:p w:rsidR="00000000" w:rsidDel="00000000" w:rsidP="00000000" w:rsidRDefault="00000000" w:rsidRPr="00000000" w14:paraId="0000001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 Name:………………… </w:t>
      </w:r>
    </w:p>
    <w:p w:rsidR="00000000" w:rsidDel="00000000" w:rsidP="00000000" w:rsidRDefault="00000000" w:rsidRPr="00000000" w14:paraId="0000001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 Email address:…………………</w:t>
      </w:r>
    </w:p>
    <w:p w:rsidR="00000000" w:rsidDel="00000000" w:rsidP="00000000" w:rsidRDefault="00000000" w:rsidRPr="00000000" w14:paraId="0000001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 Contact No.:…………………</w:t>
      </w:r>
    </w:p>
    <w:p w:rsidR="00000000" w:rsidDel="00000000" w:rsidP="00000000" w:rsidRDefault="00000000" w:rsidRPr="00000000" w14:paraId="00000016">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7">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4. Project Details</w:t>
      </w:r>
    </w:p>
    <w:p w:rsidR="00000000" w:rsidDel="00000000" w:rsidP="00000000" w:rsidRDefault="00000000" w:rsidRPr="00000000" w14:paraId="0000001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4.1 Project Location  </w:t>
      </w:r>
    </w:p>
    <w:p w:rsidR="00000000" w:rsidDel="00000000" w:rsidP="00000000" w:rsidRDefault="00000000" w:rsidRPr="00000000" w14:paraId="0000001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4.1a. Dzongkhag/Thromde:………………… </w:t>
      </w:r>
    </w:p>
    <w:p w:rsidR="00000000" w:rsidDel="00000000" w:rsidP="00000000" w:rsidRDefault="00000000" w:rsidRPr="00000000" w14:paraId="0000001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4.1b. Gewog:………………                                                                                                                                                  </w:t>
      </w:r>
    </w:p>
    <w:p w:rsidR="00000000" w:rsidDel="00000000" w:rsidP="00000000" w:rsidRDefault="00000000" w:rsidRPr="00000000" w14:paraId="0000001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4.1c. Village:…………………                                                                                                                                                       </w:t>
      </w:r>
    </w:p>
    <w:p w:rsidR="00000000" w:rsidDel="00000000" w:rsidP="00000000" w:rsidRDefault="00000000" w:rsidRPr="00000000" w14:paraId="0000001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4.1d. Name of the project site:…………………</w:t>
      </w:r>
    </w:p>
    <w:p w:rsidR="00000000" w:rsidDel="00000000" w:rsidP="00000000" w:rsidRDefault="00000000" w:rsidRPr="00000000" w14:paraId="0000001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4.2. Project Cost (Nu.):…………………</w:t>
      </w:r>
    </w:p>
    <w:p w:rsidR="00000000" w:rsidDel="00000000" w:rsidP="00000000" w:rsidRDefault="00000000" w:rsidRPr="00000000" w14:paraId="0000001E">
      <w:pPr>
        <w:spacing w:line="276" w:lineRule="auto"/>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4.3. Project objective:…………………                                                                                                                                  4.4. Land type and project area, tick as appropriate                                                                                                             </w:t>
      </w:r>
      <w:r w:rsidDel="00000000" w:rsidR="00000000" w:rsidRPr="00000000">
        <w:rPr>
          <w:rtl w:val="0"/>
        </w:rPr>
      </w:r>
    </w:p>
    <w:p w:rsidR="00000000" w:rsidDel="00000000" w:rsidP="00000000" w:rsidRDefault="00000000" w:rsidRPr="00000000" w14:paraId="0000001F">
      <w:pPr>
        <w:numPr>
          <w:ilvl w:val="0"/>
          <w:numId w:val="10"/>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Industrial Area/Estate/Park…………………acres</w:t>
      </w:r>
    </w:p>
    <w:p w:rsidR="00000000" w:rsidDel="00000000" w:rsidP="00000000" w:rsidRDefault="00000000" w:rsidRPr="00000000" w14:paraId="00000020">
      <w:pPr>
        <w:numPr>
          <w:ilvl w:val="0"/>
          <w:numId w:val="10"/>
        </w:numPr>
        <w:spacing w:after="0" w:afterAutospacing="0" w:before="0" w:before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State Reserved Forest Land………………….acres</w:t>
      </w:r>
    </w:p>
    <w:p w:rsidR="00000000" w:rsidDel="00000000" w:rsidP="00000000" w:rsidRDefault="00000000" w:rsidRPr="00000000" w14:paraId="00000021">
      <w:pPr>
        <w:numPr>
          <w:ilvl w:val="0"/>
          <w:numId w:val="10"/>
        </w:numPr>
        <w:spacing w:after="0" w:afterAutospacing="0" w:before="0" w:before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Private……………….acres</w:t>
      </w:r>
    </w:p>
    <w:p w:rsidR="00000000" w:rsidDel="00000000" w:rsidP="00000000" w:rsidRDefault="00000000" w:rsidRPr="00000000" w14:paraId="00000022">
      <w:pPr>
        <w:numPr>
          <w:ilvl w:val="0"/>
          <w:numId w:val="1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w:t>
      </w:r>
      <w:r w:rsidDel="00000000" w:rsidR="00000000" w:rsidRPr="00000000">
        <w:rPr>
          <w:rFonts w:ascii="Garamond" w:cs="Garamond" w:eastAsia="Garamond" w:hAnsi="Garamond"/>
          <w:sz w:val="24"/>
          <w:szCs w:val="24"/>
          <w:rtl w:val="0"/>
        </w:rPr>
        <w:t xml:space="preserve">(specify)</w:t>
      </w:r>
      <w:r w:rsidDel="00000000" w:rsidR="00000000" w:rsidRPr="00000000">
        <w:rPr>
          <w:rFonts w:ascii="Garamond" w:cs="Garamond" w:eastAsia="Garamond" w:hAnsi="Garamond"/>
          <w:sz w:val="24"/>
          <w:szCs w:val="24"/>
          <w:rtl w:val="0"/>
        </w:rPr>
        <w:t xml:space="preserve">…………….area……………acres</w:t>
      </w:r>
      <w:r w:rsidDel="00000000" w:rsidR="00000000" w:rsidRPr="00000000">
        <w:rPr>
          <w:rtl w:val="0"/>
        </w:rPr>
      </w:r>
    </w:p>
    <w:p w:rsidR="00000000" w:rsidDel="00000000" w:rsidP="00000000" w:rsidRDefault="00000000" w:rsidRPr="00000000" w14:paraId="00000023">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area required……………….acres</w:t>
      </w:r>
    </w:p>
    <w:p w:rsidR="00000000" w:rsidDel="00000000" w:rsidP="00000000" w:rsidRDefault="00000000" w:rsidRPr="00000000" w14:paraId="00000024">
      <w:pPr>
        <w:spacing w:after="12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 Total built up area:........................... acres                                                                                                                        4.6 </w:t>
      </w:r>
      <w:r w:rsidDel="00000000" w:rsidR="00000000" w:rsidRPr="00000000">
        <w:rPr>
          <w:rFonts w:ascii="Garamond" w:cs="Garamond" w:eastAsia="Garamond" w:hAnsi="Garamond"/>
          <w:b w:val="1"/>
          <w:bCs w:val="1"/>
          <w:sz w:val="24"/>
          <w:szCs w:val="24"/>
          <w:rtl w:val="0"/>
        </w:rPr>
        <w:t xml:space="preserve">List the raw materials, quantities to be used, source and the method of storing in the following format:</w:t>
      </w:r>
      <w:r w:rsidDel="00000000" w:rsidR="00000000" w:rsidRPr="00000000">
        <w:rPr>
          <w:rtl w:val="0"/>
        </w:rPr>
      </w:r>
    </w:p>
    <w:tbl>
      <w:tblPr>
        <w:tblStyle w:val="Table1"/>
        <w:tblW w:w="936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1935"/>
        <w:gridCol w:w="2010"/>
        <w:gridCol w:w="2055"/>
        <w:gridCol w:w="1245"/>
        <w:gridCol w:w="1500"/>
        <w:tblGridChange w:id="0">
          <w:tblGrid>
            <w:gridCol w:w="615"/>
            <w:gridCol w:w="1935"/>
            <w:gridCol w:w="2010"/>
            <w:gridCol w:w="2055"/>
            <w:gridCol w:w="1245"/>
            <w:gridCol w:w="1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SI.no.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Raw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Quantity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Unit (as appropriate)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Source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Method of Storing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3D">
      <w:pPr>
        <w:spacing w:after="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E">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  Information on water requirement</w:t>
      </w:r>
    </w:p>
    <w:p w:rsidR="00000000" w:rsidDel="00000000" w:rsidP="00000000" w:rsidRDefault="00000000" w:rsidRPr="00000000" w14:paraId="0000003F">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5.1. Name of the water source:</w:t>
      </w:r>
    </w:p>
    <w:p w:rsidR="00000000" w:rsidDel="00000000" w:rsidP="00000000" w:rsidRDefault="00000000" w:rsidRPr="00000000" w14:paraId="00000040">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5.2. Distance of the water source from the project site:</w:t>
      </w:r>
    </w:p>
    <w:p w:rsidR="00000000" w:rsidDel="00000000" w:rsidP="00000000" w:rsidRDefault="00000000" w:rsidRPr="00000000" w14:paraId="00000041">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5.3. Total water requirement -m</w:t>
      </w:r>
      <w:r w:rsidDel="00000000" w:rsidR="00000000" w:rsidRPr="00000000">
        <w:rPr>
          <w:rFonts w:ascii="Garamond" w:cs="Garamond" w:eastAsia="Garamond" w:hAnsi="Garamond"/>
          <w:sz w:val="24"/>
          <w:szCs w:val="24"/>
          <w:vertAlign w:val="superscript"/>
          <w:rtl w:val="0"/>
        </w:rPr>
        <w:t xml:space="preserve">3</w:t>
      </w:r>
      <w:r w:rsidDel="00000000" w:rsidR="00000000" w:rsidRPr="00000000">
        <w:rPr>
          <w:rFonts w:ascii="Garamond" w:cs="Garamond" w:eastAsia="Garamond" w:hAnsi="Garamond"/>
          <w:sz w:val="24"/>
          <w:szCs w:val="24"/>
          <w:rtl w:val="0"/>
        </w:rPr>
        <w:t xml:space="preserve">/day during the construction and operation phase  in the following format:</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1770"/>
        <w:gridCol w:w="1740"/>
        <w:gridCol w:w="2475"/>
        <w:gridCol w:w="1635"/>
        <w:gridCol w:w="1125"/>
        <w:tblGridChange w:id="0">
          <w:tblGrid>
            <w:gridCol w:w="615"/>
            <w:gridCol w:w="1770"/>
            <w:gridCol w:w="1740"/>
            <w:gridCol w:w="2475"/>
            <w:gridCol w:w="1635"/>
            <w:gridCol w:w="1125"/>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Sl.No.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Pre-construction (-m</w:t>
            </w:r>
            <w:r w:rsidDel="00000000" w:rsidR="00000000" w:rsidRPr="00000000">
              <w:rPr>
                <w:rFonts w:ascii="Garamond" w:cs="Garamond" w:eastAsia="Garamond" w:hAnsi="Garamond"/>
                <w:b w:val="1"/>
                <w:bCs w:val="1"/>
                <w:sz w:val="24"/>
                <w:szCs w:val="24"/>
                <w:vertAlign w:val="superscript"/>
                <w:rtl w:val="0"/>
              </w:rPr>
              <w:t xml:space="preserve">3</w:t>
            </w:r>
            <w:r w:rsidDel="00000000" w:rsidR="00000000" w:rsidRPr="00000000">
              <w:rPr>
                <w:rFonts w:ascii="Garamond" w:cs="Garamond" w:eastAsia="Garamond" w:hAnsi="Garamond"/>
                <w:b w:val="1"/>
                <w:bCs w:val="1"/>
                <w:sz w:val="24"/>
                <w:szCs w:val="24"/>
                <w:rtl w:val="0"/>
              </w:rPr>
              <w:t xml:space="preserve">/day)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Construction (-m</w:t>
            </w:r>
            <w:r w:rsidDel="00000000" w:rsidR="00000000" w:rsidRPr="00000000">
              <w:rPr>
                <w:rFonts w:ascii="Garamond" w:cs="Garamond" w:eastAsia="Garamond" w:hAnsi="Garamond"/>
                <w:b w:val="1"/>
                <w:bCs w:val="1"/>
                <w:sz w:val="24"/>
                <w:szCs w:val="24"/>
                <w:vertAlign w:val="superscript"/>
                <w:rtl w:val="0"/>
              </w:rPr>
              <w:t xml:space="preserve">3</w:t>
            </w:r>
            <w:r w:rsidDel="00000000" w:rsidR="00000000" w:rsidRPr="00000000">
              <w:rPr>
                <w:rFonts w:ascii="Garamond" w:cs="Garamond" w:eastAsia="Garamond" w:hAnsi="Garamond"/>
                <w:b w:val="1"/>
                <w:bCs w:val="1"/>
                <w:sz w:val="24"/>
                <w:szCs w:val="24"/>
                <w:rtl w:val="0"/>
              </w:rPr>
              <w:t xml:space="preserve">/day)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Operation (-m</w:t>
            </w:r>
            <w:r w:rsidDel="00000000" w:rsidR="00000000" w:rsidRPr="00000000">
              <w:rPr>
                <w:rFonts w:ascii="Garamond" w:cs="Garamond" w:eastAsia="Garamond" w:hAnsi="Garamond"/>
                <w:b w:val="1"/>
                <w:bCs w:val="1"/>
                <w:sz w:val="24"/>
                <w:szCs w:val="24"/>
                <w:vertAlign w:val="superscript"/>
                <w:rtl w:val="0"/>
              </w:rPr>
              <w:t xml:space="preserve">3</w:t>
            </w:r>
            <w:r w:rsidDel="00000000" w:rsidR="00000000" w:rsidRPr="00000000">
              <w:rPr>
                <w:rFonts w:ascii="Garamond" w:cs="Garamond" w:eastAsia="Garamond" w:hAnsi="Garamond"/>
                <w:b w:val="1"/>
                <w:bCs w:val="1"/>
                <w:sz w:val="24"/>
                <w:szCs w:val="24"/>
                <w:rtl w:val="0"/>
              </w:rPr>
              <w:t xml:space="preserve">/day)</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76" w:lineRule="auto"/>
              <w:rPr>
                <w:rFonts w:ascii="Garamond" w:cs="Garamond" w:eastAsia="Garamond" w:hAnsi="Garamond"/>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Industrial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Domestic 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Industrial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Domestic Purpose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54">
      <w:pPr>
        <w:spacing w:after="0" w:line="276" w:lineRule="auto"/>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Note:</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The above table and list are indicative and may be extended or modified as required to capture all relevant project information.</w:t>
      </w:r>
    </w:p>
    <w:p w:rsidR="00000000" w:rsidDel="00000000" w:rsidP="00000000" w:rsidRDefault="00000000" w:rsidRPr="00000000" w14:paraId="00000055">
      <w:pPr>
        <w:spacing w:after="0" w:line="276" w:lineRule="auto"/>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56">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24"/>
          <w:szCs w:val="24"/>
          <w:rtl w:val="0"/>
        </w:rPr>
        <w:t xml:space="preserve">Source of energy, tick as appropriate: </w:t>
      </w:r>
    </w:p>
    <w:p w:rsidR="00000000" w:rsidDel="00000000" w:rsidP="00000000" w:rsidRDefault="00000000" w:rsidRPr="00000000" w14:paraId="00000057">
      <w:pPr>
        <w:numPr>
          <w:ilvl w:val="0"/>
          <w:numId w:val="5"/>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Electricity, if yes, Tapping point:………………………………..</w:t>
      </w:r>
    </w:p>
    <w:p w:rsidR="00000000" w:rsidDel="00000000" w:rsidP="00000000" w:rsidRDefault="00000000" w:rsidRPr="00000000" w14:paraId="00000058">
      <w:pPr>
        <w:numPr>
          <w:ilvl w:val="0"/>
          <w:numId w:val="5"/>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Coal</w:t>
      </w:r>
    </w:p>
    <w:p w:rsidR="00000000" w:rsidDel="00000000" w:rsidP="00000000" w:rsidRDefault="00000000" w:rsidRPr="00000000" w14:paraId="00000059">
      <w:pPr>
        <w:numPr>
          <w:ilvl w:val="0"/>
          <w:numId w:val="5"/>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Fossil fuel</w:t>
      </w:r>
    </w:p>
    <w:p w:rsidR="00000000" w:rsidDel="00000000" w:rsidP="00000000" w:rsidRDefault="00000000" w:rsidRPr="00000000" w14:paraId="0000005A">
      <w:pPr>
        <w:numPr>
          <w:ilvl w:val="0"/>
          <w:numId w:val="5"/>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Solar</w:t>
      </w:r>
    </w:p>
    <w:p w:rsidR="00000000" w:rsidDel="00000000" w:rsidP="00000000" w:rsidRDefault="00000000" w:rsidRPr="00000000" w14:paraId="0000005B">
      <w:pPr>
        <w:numPr>
          <w:ilvl w:val="0"/>
          <w:numId w:val="5"/>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Wood</w:t>
      </w:r>
    </w:p>
    <w:p w:rsidR="00000000" w:rsidDel="00000000" w:rsidP="00000000" w:rsidRDefault="00000000" w:rsidRPr="00000000" w14:paraId="0000005C">
      <w:pPr>
        <w:numPr>
          <w:ilvl w:val="0"/>
          <w:numId w:val="5"/>
        </w:numPr>
        <w:spacing w:after="12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w:t>
      </w:r>
      <w:r w:rsidDel="00000000" w:rsidR="00000000" w:rsidRPr="00000000">
        <w:rPr>
          <w:rtl w:val="0"/>
        </w:rPr>
      </w:r>
    </w:p>
    <w:p w:rsidR="00000000" w:rsidDel="00000000" w:rsidP="00000000" w:rsidRDefault="00000000" w:rsidRPr="00000000" w14:paraId="0000005D">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7. Terrain characteristic at the project site:                                                                                                 </w:t>
      </w:r>
      <w:r w:rsidDel="00000000" w:rsidR="00000000" w:rsidRPr="00000000">
        <w:rPr>
          <w:rFonts w:ascii="Garamond" w:cs="Garamond" w:eastAsia="Garamond" w:hAnsi="Garamond"/>
          <w:sz w:val="24"/>
          <w:szCs w:val="24"/>
          <w:rtl w:val="0"/>
        </w:rPr>
        <w:t xml:space="preserve">5.1. Elevation (masl):..............................                                                                                                                                     5.2. Aspect (direction): ……………….                                                                                                                                              5.3. Slope (degree/%):................................</w:t>
      </w:r>
    </w:p>
    <w:p w:rsidR="00000000" w:rsidDel="00000000" w:rsidP="00000000" w:rsidRDefault="00000000" w:rsidRPr="00000000" w14:paraId="0000005E">
      <w:pPr>
        <w:spacing w:after="200" w:line="276" w:lineRule="auto"/>
        <w:ind w:left="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8. </w:t>
      </w:r>
      <w:r w:rsidDel="00000000" w:rsidR="00000000" w:rsidRPr="00000000">
        <w:rPr>
          <w:rFonts w:ascii="Garamond" w:cs="Garamond" w:eastAsia="Garamond" w:hAnsi="Garamond"/>
          <w:b w:val="1"/>
          <w:bCs w:val="1"/>
          <w:sz w:val="24"/>
          <w:szCs w:val="24"/>
          <w:rtl w:val="0"/>
        </w:rPr>
        <w:t xml:space="preserve">Indicate the presence of any of the following  within the 50-meter distance of the project boundary. If present, complete the last two columns of the table accordingly</w:t>
      </w:r>
      <w:r w:rsidDel="00000000" w:rsidR="00000000" w:rsidRPr="00000000">
        <w:rPr>
          <w:rFonts w:ascii="Garamond" w:cs="Garamond" w:eastAsia="Garamond" w:hAnsi="Garamond"/>
          <w:b w:val="1"/>
          <w:bCs w:val="1"/>
          <w:sz w:val="24"/>
          <w:szCs w:val="24"/>
          <w:rtl w:val="0"/>
        </w:rPr>
        <w:t xml:space="preserve">:</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5"/>
        <w:gridCol w:w="1965"/>
        <w:gridCol w:w="1425"/>
        <w:gridCol w:w="2865"/>
        <w:gridCol w:w="2490"/>
        <w:tblGridChange w:id="0">
          <w:tblGrid>
            <w:gridCol w:w="615"/>
            <w:gridCol w:w="1965"/>
            <w:gridCol w:w="1425"/>
            <w:gridCol w:w="2865"/>
            <w:gridCol w:w="2490"/>
          </w:tblGrid>
        </w:tblGridChange>
      </w:tblGrid>
      <w:tr>
        <w:trPr>
          <w:cantSplit w:val="0"/>
          <w:trHeight w:val="13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Sl.No.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Yes/No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Approx. Distance from proposed project site (meters)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Provide a brief description of the potential impacts on the feature.</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numPr>
                <w:ilvl w:val="0"/>
                <w:numId w:val="1"/>
              </w:numPr>
              <w:spacing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67">
            <w:pPr>
              <w:numPr>
                <w:ilvl w:val="0"/>
                <w:numId w:val="1"/>
              </w:numPr>
              <w:spacing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spacing w:line="276"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Archaeological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6D">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spacing w:line="276"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Catchment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73">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79">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Heritage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7F">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Hospital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85">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Important Bird and Biodiversity Area (IBAs)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8B">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rPr>
                <w:rFonts w:ascii="Garamond" w:cs="Garamond" w:eastAsia="Garamond" w:hAnsi="Garamond"/>
                <w:sz w:val="24"/>
                <w:szCs w:val="24"/>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Industries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91">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Biodiversity Area (KBA)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97">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Migratory routes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9D">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spacing w:line="276"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Presence of religious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A3">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spacing w:line="276" w:lineRule="auto"/>
              <w:rPr>
                <w:rFonts w:ascii="Garamond" w:cs="Garamond" w:eastAsia="Garamond" w:hAnsi="Garamond"/>
                <w:sz w:val="24"/>
                <w:szCs w:val="24"/>
              </w:rPr>
            </w:pPr>
            <w:r w:rsidDel="00000000" w:rsidR="00000000" w:rsidRPr="00000000">
              <w:rPr>
                <w:rtl w:val="0"/>
              </w:rPr>
            </w:r>
          </w:p>
        </w:tc>
      </w:tr>
      <w:tr>
        <w:trPr>
          <w:cantSplit w:val="0"/>
          <w:trHeight w:val="609.9609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A9">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spacing w:line="276" w:lineRule="auto"/>
              <w:rPr>
                <w:rFonts w:ascii="Garamond" w:cs="Garamond" w:eastAsia="Garamond" w:hAnsi="Garamond"/>
                <w:sz w:val="24"/>
                <w:szCs w:val="24"/>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Protected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AF">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spacing w:line="276" w:lineRule="auto"/>
              <w:rPr>
                <w:rFonts w:ascii="Garamond" w:cs="Garamond" w:eastAsia="Garamond" w:hAnsi="Garamond"/>
                <w:sz w:val="24"/>
                <w:szCs w:val="24"/>
              </w:rPr>
            </w:pPr>
            <w:r w:rsidDel="00000000" w:rsidR="00000000" w:rsidRPr="00000000">
              <w:rPr>
                <w:rtl w:val="0"/>
              </w:rPr>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River / Spring / Stream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B5">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Roads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BB">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School/Institution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C1">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Settlements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C7">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rFonts w:ascii="Garamond" w:cs="Garamond" w:eastAsia="Garamond" w:hAnsi="Garamond"/>
                <w:sz w:val="24"/>
                <w:szCs w:val="24"/>
              </w:rPr>
            </w:pPr>
            <w:r w:rsidDel="00000000" w:rsidR="00000000" w:rsidRPr="00000000">
              <w:rPr>
                <w:rtl w:val="0"/>
              </w:rPr>
            </w:r>
          </w:p>
        </w:tc>
      </w:tr>
      <w:tr>
        <w:trPr>
          <w:cantSplit w:val="0"/>
          <w:trHeight w:val="9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Sokshing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CD">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Tsamdro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D3">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D9">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p w:rsidR="00000000" w:rsidDel="00000000" w:rsidP="00000000" w:rsidRDefault="00000000" w:rsidRPr="00000000" w14:paraId="000000DF">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E2">
      <w:pPr>
        <w:spacing w:after="12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3">
      <w:pPr>
        <w:spacing w:after="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9. Ancillary activities, tick as appropriate: </w:t>
      </w:r>
    </w:p>
    <w:p w:rsidR="00000000" w:rsidDel="00000000" w:rsidP="00000000" w:rsidRDefault="00000000" w:rsidRPr="00000000" w14:paraId="000000E4">
      <w:pPr>
        <w:numPr>
          <w:ilvl w:val="0"/>
          <w:numId w:val="2"/>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Power line</w:t>
      </w:r>
    </w:p>
    <w:p w:rsidR="00000000" w:rsidDel="00000000" w:rsidP="00000000" w:rsidRDefault="00000000" w:rsidRPr="00000000" w14:paraId="000000E5">
      <w:pPr>
        <w:numPr>
          <w:ilvl w:val="0"/>
          <w:numId w:val="2"/>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Approach road</w:t>
      </w:r>
    </w:p>
    <w:p w:rsidR="00000000" w:rsidDel="00000000" w:rsidP="00000000" w:rsidRDefault="00000000" w:rsidRPr="00000000" w14:paraId="000000E6">
      <w:pPr>
        <w:numPr>
          <w:ilvl w:val="0"/>
          <w:numId w:val="2"/>
        </w:numPr>
        <w:spacing w:after="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Others </w:t>
      </w:r>
    </w:p>
    <w:p w:rsidR="00000000" w:rsidDel="00000000" w:rsidP="00000000" w:rsidRDefault="00000000" w:rsidRPr="00000000" w14:paraId="000000E7">
      <w:pPr>
        <w:spacing w:after="0" w:line="276" w:lineRule="auto"/>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Note: For ancillary activities, fill up relevant IEE forms and submit along with this IEE forms.</w:t>
      </w:r>
    </w:p>
    <w:p w:rsidR="00000000" w:rsidDel="00000000" w:rsidP="00000000" w:rsidRDefault="00000000" w:rsidRPr="00000000" w14:paraId="000000E8">
      <w:pPr>
        <w:spacing w:after="0" w:line="276" w:lineRule="auto"/>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E9">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10. List the type of wastes under each category in the following format, as appropriate.                                  10</w:t>
      </w:r>
      <w:r w:rsidDel="00000000" w:rsidR="00000000" w:rsidRPr="00000000">
        <w:rPr>
          <w:rFonts w:ascii="Garamond" w:cs="Garamond" w:eastAsia="Garamond" w:hAnsi="Garamond"/>
          <w:b w:val="1"/>
          <w:bCs w:val="1"/>
          <w:sz w:val="24"/>
          <w:szCs w:val="24"/>
          <w:rtl w:val="0"/>
        </w:rPr>
        <w:t xml:space="preserve">.1. Solid</w:t>
      </w:r>
      <w:r w:rsidDel="00000000" w:rsidR="00000000" w:rsidRPr="00000000">
        <w:rPr>
          <w:rFonts w:ascii="Garamond" w:cs="Garamond" w:eastAsia="Garamond" w:hAnsi="Garamond"/>
          <w:b w:val="1"/>
          <w:bCs w:val="1"/>
          <w:sz w:val="24"/>
          <w:szCs w:val="24"/>
          <w:rtl w:val="0"/>
        </w:rPr>
        <w:t xml:space="preserve">:</w:t>
      </w:r>
    </w:p>
    <w:tbl>
      <w:tblPr>
        <w:tblStyle w:val="Table4"/>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2040"/>
        <w:gridCol w:w="2085"/>
        <w:gridCol w:w="1995"/>
        <w:gridCol w:w="2370"/>
        <w:tblGridChange w:id="0">
          <w:tblGrid>
            <w:gridCol w:w="885"/>
            <w:gridCol w:w="2040"/>
            <w:gridCol w:w="2085"/>
            <w:gridCol w:w="1995"/>
            <w:gridCol w:w="23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Types of Solid waste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Pre-construction phase (MT)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phase (MT)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Operation Phase (MT/annum)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FE">
      <w:pPr>
        <w:spacing w:after="120" w:line="276" w:lineRule="auto"/>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FF">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10</w:t>
      </w:r>
      <w:r w:rsidDel="00000000" w:rsidR="00000000" w:rsidRPr="00000000">
        <w:rPr>
          <w:rFonts w:ascii="Garamond" w:cs="Garamond" w:eastAsia="Garamond" w:hAnsi="Garamond"/>
          <w:b w:val="1"/>
          <w:bCs w:val="1"/>
          <w:sz w:val="24"/>
          <w:szCs w:val="24"/>
          <w:rtl w:val="0"/>
        </w:rPr>
        <w:t xml:space="preserve">.2. Liquid/effluent:</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2040"/>
        <w:gridCol w:w="2085"/>
        <w:gridCol w:w="1995"/>
        <w:gridCol w:w="2355"/>
        <w:tblGridChange w:id="0">
          <w:tblGrid>
            <w:gridCol w:w="885"/>
            <w:gridCol w:w="2040"/>
            <w:gridCol w:w="2085"/>
            <w:gridCol w:w="1995"/>
            <w:gridCol w:w="23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Types of effluent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Pre-construction phase (</w:t>
            </w:r>
            <w:r w:rsidDel="00000000" w:rsidR="00000000" w:rsidRPr="00000000">
              <w:rPr>
                <w:rFonts w:ascii="Garamond" w:cs="Garamond" w:eastAsia="Garamond" w:hAnsi="Garamond"/>
                <w:sz w:val="24"/>
                <w:szCs w:val="24"/>
                <w:rtl w:val="0"/>
              </w:rPr>
              <w:t xml:space="preserve">(-m</w:t>
            </w:r>
            <w:r w:rsidDel="00000000" w:rsidR="00000000" w:rsidRPr="00000000">
              <w:rPr>
                <w:rFonts w:ascii="Garamond" w:cs="Garamond" w:eastAsia="Garamond" w:hAnsi="Garamond"/>
                <w:sz w:val="24"/>
                <w:szCs w:val="24"/>
                <w:vertAlign w:val="superscript"/>
                <w:rtl w:val="0"/>
              </w:rPr>
              <w:t xml:space="preserve">3</w:t>
            </w:r>
            <w:r w:rsidDel="00000000" w:rsidR="00000000" w:rsidRPr="00000000">
              <w:rPr>
                <w:rFonts w:ascii="Garamond" w:cs="Garamond" w:eastAsia="Garamond" w:hAnsi="Garamond"/>
                <w:sz w:val="24"/>
                <w:szCs w:val="24"/>
                <w:rtl w:val="0"/>
              </w:rPr>
              <w:t xml:space="preserve">/day)</w:t>
            </w:r>
          </w:p>
          <w:p w:rsidR="00000000" w:rsidDel="00000000" w:rsidP="00000000" w:rsidRDefault="00000000" w:rsidRPr="00000000" w14:paraId="00000103">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phase </w:t>
            </w:r>
            <w:r w:rsidDel="00000000" w:rsidR="00000000" w:rsidRPr="00000000">
              <w:rPr>
                <w:rFonts w:ascii="Garamond" w:cs="Garamond" w:eastAsia="Garamond" w:hAnsi="Garamond"/>
                <w:sz w:val="24"/>
                <w:szCs w:val="24"/>
                <w:rtl w:val="0"/>
              </w:rPr>
              <w:t xml:space="preserve">(-m</w:t>
            </w:r>
            <w:r w:rsidDel="00000000" w:rsidR="00000000" w:rsidRPr="00000000">
              <w:rPr>
                <w:rFonts w:ascii="Garamond" w:cs="Garamond" w:eastAsia="Garamond" w:hAnsi="Garamond"/>
                <w:sz w:val="24"/>
                <w:szCs w:val="24"/>
                <w:vertAlign w:val="superscript"/>
                <w:rtl w:val="0"/>
              </w:rPr>
              <w:t xml:space="preserve">3</w:t>
            </w:r>
            <w:r w:rsidDel="00000000" w:rsidR="00000000" w:rsidRPr="00000000">
              <w:rPr>
                <w:rFonts w:ascii="Garamond" w:cs="Garamond" w:eastAsia="Garamond" w:hAnsi="Garamond"/>
                <w:sz w:val="24"/>
                <w:szCs w:val="24"/>
                <w:rtl w:val="0"/>
              </w:rPr>
              <w:t xml:space="preserve">/day)</w:t>
            </w:r>
          </w:p>
          <w:p w:rsidR="00000000" w:rsidDel="00000000" w:rsidP="00000000" w:rsidRDefault="00000000" w:rsidRPr="00000000" w14:paraId="00000105">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Operation Phase </w:t>
            </w:r>
            <w:r w:rsidDel="00000000" w:rsidR="00000000" w:rsidRPr="00000000">
              <w:rPr>
                <w:rFonts w:ascii="Garamond" w:cs="Garamond" w:eastAsia="Garamond" w:hAnsi="Garamond"/>
                <w:sz w:val="24"/>
                <w:szCs w:val="24"/>
                <w:rtl w:val="0"/>
              </w:rPr>
              <w:t xml:space="preserve">(-m</w:t>
            </w:r>
            <w:r w:rsidDel="00000000" w:rsidR="00000000" w:rsidRPr="00000000">
              <w:rPr>
                <w:rFonts w:ascii="Garamond" w:cs="Garamond" w:eastAsia="Garamond" w:hAnsi="Garamond"/>
                <w:sz w:val="24"/>
                <w:szCs w:val="24"/>
                <w:vertAlign w:val="superscript"/>
                <w:rtl w:val="0"/>
              </w:rPr>
              <w:t xml:space="preserve">3</w:t>
            </w:r>
            <w:r w:rsidDel="00000000" w:rsidR="00000000" w:rsidRPr="00000000">
              <w:rPr>
                <w:rFonts w:ascii="Garamond" w:cs="Garamond" w:eastAsia="Garamond" w:hAnsi="Garamond"/>
                <w:sz w:val="24"/>
                <w:szCs w:val="24"/>
                <w:rtl w:val="0"/>
              </w:rPr>
              <w:t xml:space="preserve">/day)</w:t>
            </w:r>
          </w:p>
          <w:p w:rsidR="00000000" w:rsidDel="00000000" w:rsidP="00000000" w:rsidRDefault="00000000" w:rsidRPr="00000000" w14:paraId="00000107">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17">
      <w:pPr>
        <w:spacing w:after="12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8">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10.3. Air/Gaseous:</w:t>
      </w:r>
    </w:p>
    <w:tbl>
      <w:tblPr>
        <w:tblStyle w:val="Table6"/>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2700"/>
        <w:gridCol w:w="5895"/>
        <w:tblGridChange w:id="0">
          <w:tblGrid>
            <w:gridCol w:w="765"/>
            <w:gridCol w:w="2700"/>
            <w:gridCol w:w="5895"/>
          </w:tblGrid>
        </w:tblGridChange>
      </w:tblGrid>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9">
            <w:pPr>
              <w:spacing w:after="12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spacing w:after="12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Gaseous Pollutant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spacing w:after="12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Activity Emitting the Gas</w:t>
            </w:r>
          </w:p>
        </w:tc>
      </w:tr>
      <w:tr>
        <w:trPr>
          <w:cantSplit w:val="0"/>
          <w:trHeight w:val="77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spacing w:after="12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Pre-construction Phase</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numPr>
                <w:ilvl w:val="0"/>
                <w:numId w:val="7"/>
              </w:numPr>
              <w:spacing w:after="12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spacing w:after="12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spacing w:after="12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numPr>
                <w:ilvl w:val="0"/>
                <w:numId w:val="7"/>
              </w:numPr>
              <w:spacing w:after="12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3">
            <w:pPr>
              <w:spacing w:after="12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spacing w:after="12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spacing w:after="12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spacing w:after="12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spacing w:after="12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spacing w:after="12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Phase</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B">
            <w:pPr>
              <w:numPr>
                <w:ilvl w:val="0"/>
                <w:numId w:val="11"/>
              </w:numPr>
              <w:spacing w:after="120" w:line="276" w:lineRule="auto"/>
              <w:ind w:left="720" w:hanging="36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C">
            <w:pPr>
              <w:spacing w:after="12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D">
            <w:pPr>
              <w:spacing w:after="12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E">
            <w:pPr>
              <w:numPr>
                <w:ilvl w:val="0"/>
                <w:numId w:val="11"/>
              </w:numPr>
              <w:spacing w:after="120" w:line="276" w:lineRule="auto"/>
              <w:ind w:left="720" w:hanging="36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F">
            <w:pPr>
              <w:spacing w:after="12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spacing w:after="12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spacing w:after="12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2">
            <w:pPr>
              <w:spacing w:after="12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3">
            <w:pPr>
              <w:spacing w:after="12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4">
            <w:pPr>
              <w:spacing w:after="12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Operation Phase</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numPr>
                <w:ilvl w:val="0"/>
                <w:numId w:val="8"/>
              </w:numPr>
              <w:spacing w:after="120" w:line="276" w:lineRule="auto"/>
              <w:ind w:left="720" w:hanging="36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9">
            <w:pPr>
              <w:spacing w:line="276" w:lineRule="auto"/>
              <w:ind w:right="15"/>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A">
            <w:pPr>
              <w:numPr>
                <w:ilvl w:val="0"/>
                <w:numId w:val="8"/>
              </w:numPr>
              <w:spacing w:after="120" w:line="276" w:lineRule="auto"/>
              <w:ind w:left="720" w:hanging="36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B">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C">
            <w:pPr>
              <w:spacing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D">
            <w:pPr>
              <w:spacing w:after="12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E">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F">
            <w:pPr>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40">
      <w:pPr>
        <w:spacing w:after="20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41">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11. Provide the anticipated maximum noise level (in dB) at the project boundary during operation, if applicable: </w:t>
      </w:r>
    </w:p>
    <w:tbl>
      <w:tblPr>
        <w:tblStyle w:val="Table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180"/>
        <w:gridCol w:w="2910"/>
        <w:gridCol w:w="2415"/>
        <w:tblGridChange w:id="0">
          <w:tblGrid>
            <w:gridCol w:w="840"/>
            <w:gridCol w:w="3180"/>
            <w:gridCol w:w="2910"/>
            <w:gridCol w:w="24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Pre-construction phase </w:t>
            </w:r>
            <w:r w:rsidDel="00000000" w:rsidR="00000000" w:rsidRPr="00000000">
              <w:rPr>
                <w:rFonts w:ascii="Garamond" w:cs="Garamond" w:eastAsia="Garamond" w:hAnsi="Garamond"/>
                <w:sz w:val="24"/>
                <w:szCs w:val="24"/>
                <w:rtl w:val="0"/>
              </w:rPr>
              <w:t xml:space="preserve">(dB)</w:t>
            </w:r>
          </w:p>
          <w:p w:rsidR="00000000" w:rsidDel="00000000" w:rsidP="00000000" w:rsidRDefault="00000000" w:rsidRPr="00000000" w14:paraId="00000144">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phase </w:t>
            </w:r>
            <w:r w:rsidDel="00000000" w:rsidR="00000000" w:rsidRPr="00000000">
              <w:rPr>
                <w:rFonts w:ascii="Garamond" w:cs="Garamond" w:eastAsia="Garamond" w:hAnsi="Garamond"/>
                <w:sz w:val="24"/>
                <w:szCs w:val="24"/>
                <w:rtl w:val="0"/>
              </w:rPr>
              <w:t xml:space="preserve">(dB)</w:t>
            </w:r>
          </w:p>
          <w:p w:rsidR="00000000" w:rsidDel="00000000" w:rsidP="00000000" w:rsidRDefault="00000000" w:rsidRPr="00000000" w14:paraId="00000146">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Operation Phase </w:t>
            </w:r>
            <w:r w:rsidDel="00000000" w:rsidR="00000000" w:rsidRPr="00000000">
              <w:rPr>
                <w:rFonts w:ascii="Garamond" w:cs="Garamond" w:eastAsia="Garamond" w:hAnsi="Garamond"/>
                <w:sz w:val="24"/>
                <w:szCs w:val="24"/>
                <w:rtl w:val="0"/>
              </w:rPr>
              <w:t xml:space="preserve">(dB)</w:t>
            </w:r>
          </w:p>
          <w:p w:rsidR="00000000" w:rsidDel="00000000" w:rsidP="00000000" w:rsidRDefault="00000000" w:rsidRPr="00000000" w14:paraId="00000148">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numPr>
                <w:ilvl w:val="0"/>
                <w:numId w:val="9"/>
              </w:numPr>
              <w:spacing w:line="276" w:lineRule="auto"/>
              <w:ind w:left="720" w:hanging="360"/>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numPr>
                <w:ilvl w:val="0"/>
                <w:numId w:val="9"/>
              </w:numPr>
              <w:spacing w:line="276" w:lineRule="auto"/>
              <w:ind w:left="720" w:hanging="360"/>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55">
      <w:pPr>
        <w:spacing w:after="12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6">
      <w:pPr>
        <w:spacing w:after="0" w:line="276" w:lineRule="auto"/>
        <w:ind w:right="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12.</w:t>
      </w:r>
      <w:r w:rsidDel="00000000" w:rsidR="00000000" w:rsidRPr="00000000">
        <w:rPr>
          <w:rFonts w:ascii="Garamond" w:cs="Garamond" w:eastAsia="Garamond" w:hAnsi="Garamond"/>
          <w:b w:val="1"/>
          <w:bCs w:val="1"/>
          <w:sz w:val="24"/>
          <w:szCs w:val="24"/>
          <w:rtl w:val="0"/>
        </w:rPr>
        <w:t xml:space="preserve"> Assessment of impacts on the environment.                                                                                     </w:t>
      </w:r>
      <w:r w:rsidDel="00000000" w:rsidR="00000000" w:rsidRPr="00000000">
        <w:rPr>
          <w:rFonts w:ascii="Garamond" w:cs="Garamond" w:eastAsia="Garamond" w:hAnsi="Garamond"/>
          <w:sz w:val="24"/>
          <w:szCs w:val="24"/>
          <w:rtl w:val="0"/>
        </w:rPr>
        <w:t xml:space="preserve">12.1. Identify and list positive impact                                                                                                                 12.2. Identify and list negative impact                                                                                                          12.3. Environmental Management Plan (EMP).                                                                                                 </w:t>
      </w:r>
      <w:r w:rsidDel="00000000" w:rsidR="00000000" w:rsidRPr="00000000">
        <w:rPr>
          <w:rFonts w:ascii="Garamond" w:cs="Garamond" w:eastAsia="Garamond" w:hAnsi="Garamond"/>
          <w:i w:val="1"/>
          <w:iCs w:val="1"/>
          <w:sz w:val="24"/>
          <w:szCs w:val="24"/>
          <w:rtl w:val="0"/>
        </w:rPr>
        <w:t xml:space="preserve">Note:The EMP must be presented in the following table in four distinct stages of the project: Pre-construction, Construction, Operation and Decommissioning. </w:t>
      </w:r>
      <w:r w:rsidDel="00000000" w:rsidR="00000000" w:rsidRPr="00000000">
        <w:rPr>
          <w:rtl w:val="0"/>
        </w:rPr>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1215"/>
        <w:gridCol w:w="1350"/>
        <w:gridCol w:w="1350"/>
        <w:gridCol w:w="1515"/>
        <w:gridCol w:w="1545"/>
        <w:gridCol w:w="1785"/>
        <w:tblGridChange w:id="0">
          <w:tblGrid>
            <w:gridCol w:w="600"/>
            <w:gridCol w:w="1215"/>
            <w:gridCol w:w="1350"/>
            <w:gridCol w:w="1350"/>
            <w:gridCol w:w="1515"/>
            <w:gridCol w:w="1545"/>
            <w:gridCol w:w="1785"/>
          </w:tblGrid>
        </w:tblGridChange>
      </w:tblGrid>
      <w:tr>
        <w:trPr>
          <w:cantSplit w:val="0"/>
          <w:trHeight w:val="989.089355468750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7">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8">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of Impact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9">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Anticipated Negative Impact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A">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Proposed Mitigation Measures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B">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Estimated Cost for Mitigation (Nu.)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C">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Responsible Person / Unit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D">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Remarks / Additional Notes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E">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F">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1">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2">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3">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4">
            <w:pPr>
              <w:spacing w:after="20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5">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6">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7">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8">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9">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A">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B">
            <w:pPr>
              <w:spacing w:after="200" w:line="276" w:lineRule="auto"/>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C">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D">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E">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F">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0">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1">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2">
            <w:pPr>
              <w:spacing w:after="200"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73">
      <w:pPr>
        <w:spacing w:after="20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4">
      <w:pPr>
        <w:spacing w:after="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13. List of documents to be attached with this IEE form:</w:t>
      </w:r>
    </w:p>
    <w:tbl>
      <w:tblPr>
        <w:tblStyle w:val="Table9"/>
        <w:tblW w:w="9345.0" w:type="dxa"/>
        <w:jc w:val="left"/>
        <w:tblInd w:w="33.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0"/>
        <w:gridCol w:w="8565"/>
        <w:tblGridChange w:id="0">
          <w:tblGrid>
            <w:gridCol w:w="780"/>
            <w:gridCol w:w="8565"/>
          </w:tblGrid>
        </w:tblGridChange>
      </w:tblGrid>
      <w:tr>
        <w:trPr>
          <w:cantSplit w:val="0"/>
          <w:tblHeader w:val="0"/>
        </w:trPr>
        <w:tc>
          <w:tcPr/>
          <w:p w:rsidR="00000000" w:rsidDel="00000000" w:rsidP="00000000" w:rsidRDefault="00000000" w:rsidRPr="00000000" w14:paraId="00000175">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p w:rsidR="00000000" w:rsidDel="00000000" w:rsidP="00000000" w:rsidRDefault="00000000" w:rsidRPr="00000000" w14:paraId="00000176">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Proposal</w:t>
            </w:r>
          </w:p>
        </w:tc>
      </w:tr>
      <w:tr>
        <w:trPr>
          <w:cantSplit w:val="0"/>
          <w:tblHeader w:val="0"/>
        </w:trPr>
        <w:tc>
          <w:tcPr/>
          <w:p w:rsidR="00000000" w:rsidDel="00000000" w:rsidP="00000000" w:rsidRDefault="00000000" w:rsidRPr="00000000" w14:paraId="00000177">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p w:rsidR="00000000" w:rsidDel="00000000" w:rsidP="00000000" w:rsidRDefault="00000000" w:rsidRPr="00000000" w14:paraId="00000178">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 consultation records verified by the concerned local authority</w:t>
            </w:r>
          </w:p>
        </w:tc>
      </w:tr>
      <w:tr>
        <w:trPr>
          <w:cantSplit w:val="0"/>
          <w:tblHeader w:val="0"/>
        </w:trPr>
        <w:tc>
          <w:tcPr/>
          <w:p w:rsidR="00000000" w:rsidDel="00000000" w:rsidP="00000000" w:rsidRDefault="00000000" w:rsidRPr="00000000" w14:paraId="00000179">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p w:rsidR="00000000" w:rsidDel="00000000" w:rsidP="00000000" w:rsidRDefault="00000000" w:rsidRPr="00000000" w14:paraId="0000017A">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Layout plan </w:t>
            </w:r>
          </w:p>
        </w:tc>
      </w:tr>
      <w:tr>
        <w:trPr>
          <w:cantSplit w:val="0"/>
          <w:tblHeader w:val="0"/>
        </w:trPr>
        <w:tc>
          <w:tcPr/>
          <w:p w:rsidR="00000000" w:rsidDel="00000000" w:rsidP="00000000" w:rsidRDefault="00000000" w:rsidRPr="00000000" w14:paraId="0000017B">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p w:rsidR="00000000" w:rsidDel="00000000" w:rsidP="00000000" w:rsidRDefault="00000000" w:rsidRPr="00000000" w14:paraId="0000017C">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KMZ file depicting entire layout plan</w:t>
            </w:r>
          </w:p>
        </w:tc>
      </w:tr>
      <w:tr>
        <w:trPr>
          <w:cantSplit w:val="0"/>
          <w:tblHeader w:val="0"/>
        </w:trPr>
        <w:tc>
          <w:tcPr/>
          <w:p w:rsidR="00000000" w:rsidDel="00000000" w:rsidP="00000000" w:rsidRDefault="00000000" w:rsidRPr="00000000" w14:paraId="0000017D">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p w:rsidR="00000000" w:rsidDel="00000000" w:rsidP="00000000" w:rsidRDefault="00000000" w:rsidRPr="00000000" w14:paraId="0000017E">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other relevant documents </w:t>
            </w:r>
          </w:p>
        </w:tc>
      </w:tr>
    </w:tbl>
    <w:p w:rsidR="00000000" w:rsidDel="00000000" w:rsidP="00000000" w:rsidRDefault="00000000" w:rsidRPr="00000000" w14:paraId="0000017F">
      <w:pPr>
        <w:spacing w:before="240" w:line="276" w:lineRule="auto"/>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80">
      <w:pPr>
        <w:spacing w:before="240" w:line="276" w:lineRule="auto"/>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Declaration:</w:t>
      </w:r>
    </w:p>
    <w:p w:rsidR="00000000" w:rsidDel="00000000" w:rsidP="00000000" w:rsidRDefault="00000000" w:rsidRPr="00000000" w14:paraId="00000181">
      <w:pPr>
        <w:numPr>
          <w:ilvl w:val="0"/>
          <w:numId w:val="3"/>
        </w:numPr>
        <w:spacing w:after="240" w:line="276" w:lineRule="auto"/>
        <w:ind w:left="360" w:hanging="360"/>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r w:rsidDel="00000000" w:rsidR="00000000" w:rsidRPr="00000000">
        <w:rPr>
          <w:rtl w:val="0"/>
        </w:rPr>
      </w:r>
    </w:p>
    <w:p w:rsidR="00000000" w:rsidDel="00000000" w:rsidP="00000000" w:rsidRDefault="00000000" w:rsidRPr="00000000" w14:paraId="00000182">
      <w:pPr>
        <w:spacing w:after="20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3">
      <w:pPr>
        <w:spacing w:after="200" w:line="276" w:lineRule="auto"/>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2371725</wp:posOffset>
                </wp:positionH>
                <wp:positionV relativeFrom="paragraph">
                  <wp:posOffset>6350</wp:posOffset>
                </wp:positionV>
                <wp:extent cx="1316355" cy="1411743"/>
                <wp:effectExtent b="0" l="0" r="0" t="0"/>
                <wp:wrapNone/>
                <wp:docPr id="1" name=""/>
                <a:graphic>
                  <a:graphicData uri="http://schemas.microsoft.com/office/word/2010/wordprocessingShape">
                    <wps:wsp>
                      <wps:cNvSpPr/>
                      <wps:cNvPr id="2" name="Shape 2"/>
                      <wps:spPr>
                        <a:xfrm>
                          <a:off x="4697348" y="3083723"/>
                          <a:ext cx="1297305" cy="13925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Affix legal stamp here and sign across the stamp.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2371725</wp:posOffset>
                </wp:positionH>
                <wp:positionV relativeFrom="paragraph">
                  <wp:posOffset>6350</wp:posOffset>
                </wp:positionV>
                <wp:extent cx="1316355" cy="1411743"/>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316355" cy="1411743"/>
                        </a:xfrm>
                        <a:prstGeom prst="rect"/>
                        <a:ln/>
                      </pic:spPr>
                    </pic:pic>
                  </a:graphicData>
                </a:graphic>
              </wp:anchor>
            </w:drawing>
          </mc:Fallback>
        </mc:AlternateContent>
      </w:r>
    </w:p>
    <w:p w:rsidR="00000000" w:rsidDel="00000000" w:rsidP="00000000" w:rsidRDefault="00000000" w:rsidRPr="00000000" w14:paraId="00000184">
      <w:pPr>
        <w:keepNext w:val="1"/>
        <w:spacing w:after="120" w:before="12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5">
      <w:pPr>
        <w:keepNext w:val="1"/>
        <w:spacing w:after="120" w:before="12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6">
      <w:pPr>
        <w:keepNext w:val="1"/>
        <w:spacing w:after="120" w:before="12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7">
      <w:pPr>
        <w:keepNext w:val="1"/>
        <w:spacing w:after="120" w:before="12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8">
      <w:pPr>
        <w:keepNext w:val="1"/>
        <w:spacing w:after="120" w:before="120" w:line="276" w:lineRule="auto"/>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9">
      <w:pPr>
        <w:spacing w:after="12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the project proponent:</w:t>
      </w:r>
    </w:p>
    <w:p w:rsidR="00000000" w:rsidDel="00000000" w:rsidP="00000000" w:rsidRDefault="00000000" w:rsidRPr="00000000" w14:paraId="0000018A">
      <w:pPr>
        <w:spacing w:after="12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Address:</w:t>
      </w:r>
    </w:p>
    <w:p w:rsidR="00000000" w:rsidDel="00000000" w:rsidP="00000000" w:rsidRDefault="00000000" w:rsidRPr="00000000" w14:paraId="0000018B">
      <w:pPr>
        <w:spacing w:after="12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Date:</w:t>
      </w:r>
    </w:p>
    <w:p w:rsidR="00000000" w:rsidDel="00000000" w:rsidP="00000000" w:rsidRDefault="00000000" w:rsidRPr="00000000" w14:paraId="0000018C">
      <w:pPr>
        <w:spacing w:after="120"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8D">
      <w:pPr>
        <w:keepNext w:val="1"/>
        <w:spacing w:after="120" w:before="120" w:line="276" w:lineRule="auto"/>
        <w:ind w:left="0" w:firstLine="0"/>
        <w:rPr>
          <w:rFonts w:ascii="Garamond" w:cs="Garamond" w:eastAsia="Garamond" w:hAnsi="Garamond"/>
          <w:sz w:val="24"/>
          <w:szCs w:val="24"/>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